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837D3D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837D3D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 w:rsidRPr="00837D3D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 w:rsidRPr="00837D3D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837D3D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837D3D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837D3D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019C" w:rsidRPr="00837D3D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CF5625" w:rsidRPr="00837D3D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837D3D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837D3D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837D3D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837D3D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837D3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</w:rPr>
              <w:t xml:space="preserve">Организатор </w:t>
            </w:r>
            <w:r w:rsidRPr="00837D3D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837D3D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837D3D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837D3D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837D3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</w:rPr>
              <w:t xml:space="preserve">Номер </w:t>
            </w:r>
            <w:r w:rsidRPr="00837D3D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837D3D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837D3D" w:rsidRDefault="00E75272" w:rsidP="00477DB7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837D3D">
              <w:rPr>
                <w:szCs w:val="24"/>
              </w:rPr>
              <w:t>Тендер №</w:t>
            </w:r>
            <w:r w:rsidR="002E14BD" w:rsidRPr="00837D3D">
              <w:rPr>
                <w:szCs w:val="24"/>
                <w:lang w:val="bg-BG"/>
              </w:rPr>
              <w:t xml:space="preserve"> </w:t>
            </w:r>
            <w:r w:rsidR="009A03F7" w:rsidRPr="00837D3D">
              <w:rPr>
                <w:b/>
                <w:lang w:val="ru-RU"/>
              </w:rPr>
              <w:t>ЛНБ-2024-</w:t>
            </w:r>
            <w:r w:rsidR="00477DB7" w:rsidRPr="00837D3D">
              <w:rPr>
                <w:b/>
                <w:lang w:val="ru-RU"/>
              </w:rPr>
              <w:t>28</w:t>
            </w:r>
          </w:p>
        </w:tc>
      </w:tr>
      <w:tr w:rsidR="006D1179" w:rsidRPr="00422A9E" w:rsidTr="00477DB7">
        <w:trPr>
          <w:trHeight w:val="4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837D3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</w:rPr>
              <w:t xml:space="preserve">Предмет </w:t>
            </w:r>
            <w:r w:rsidRPr="00837D3D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837D3D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362" w:rsidRPr="00837D3D" w:rsidRDefault="00477DB7" w:rsidP="00630A6C">
            <w:pPr>
              <w:jc w:val="left"/>
              <w:rPr>
                <w:szCs w:val="24"/>
                <w:lang w:val="ru-RU"/>
              </w:rPr>
            </w:pPr>
            <w:r w:rsidRPr="00837D3D">
              <w:rPr>
                <w:b/>
                <w:szCs w:val="24"/>
                <w:lang w:val="ru-RU"/>
              </w:rPr>
              <w:t>Ремонт на електропроводни линии, стълбове и мачти</w:t>
            </w:r>
          </w:p>
        </w:tc>
      </w:tr>
      <w:tr w:rsidR="0007195C" w:rsidRPr="00422A9E" w:rsidTr="00FC7CB2">
        <w:trPr>
          <w:trHeight w:val="452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837D3D" w:rsidRDefault="00332BD5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О</w:t>
            </w:r>
            <w:r w:rsidR="0007195C" w:rsidRPr="00837D3D">
              <w:rPr>
                <w:rFonts w:asciiTheme="majorBidi" w:hAnsiTheme="majorBidi" w:cstheme="majorBidi"/>
                <w:lang w:val="bg-BG"/>
              </w:rPr>
              <w:t>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B7" w:rsidRPr="00837D3D" w:rsidRDefault="00477DB7" w:rsidP="00477DB7">
            <w:pPr>
              <w:autoSpaceDE w:val="0"/>
              <w:autoSpaceDN w:val="0"/>
              <w:adjustRightInd w:val="0"/>
              <w:rPr>
                <w:szCs w:val="24"/>
                <w:lang w:val="bg-BG"/>
              </w:rPr>
            </w:pPr>
            <w:r w:rsidRPr="00837D3D">
              <w:rPr>
                <w:szCs w:val="24"/>
                <w:lang w:val="bg-BG"/>
              </w:rPr>
              <w:t xml:space="preserve">Предметът на тендера включва изпълнение на </w:t>
            </w:r>
            <w:r w:rsidRPr="00837D3D">
              <w:rPr>
                <w:szCs w:val="24"/>
                <w:lang w:val="ru-RU"/>
              </w:rPr>
              <w:t xml:space="preserve">ремонтни строително-монтажни работи (РСМР) по ремонт на електропроводни линии, стълбове и мачти </w:t>
            </w:r>
            <w:r w:rsidRPr="00837D3D">
              <w:rPr>
                <w:szCs w:val="24"/>
                <w:lang w:val="bg-BG"/>
              </w:rPr>
              <w:t>на територията на „ЛУКОЙЛ Нефтохим Бургас“ АД. Обемът работа е свързан с изпълнение на:</w:t>
            </w:r>
          </w:p>
          <w:p w:rsidR="00477DB7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>- Демонтажни и строително-монтажни дейности;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>- Подготовка на строителната площадка, направа на подходни пътища, извършване на изкопни и насипни работи - машинни и ръчни, строителни работи по фундаменти, огради и други;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>- Дейности свързани с преминаване на естествени и изкуствени препятствия;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>- Вертикална планировка (възстановяване на терена във вида, в който е приета работата за изпълнение);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 xml:space="preserve">- Разчистване на строителната площадка; 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 xml:space="preserve">- Почистване на растителност и земни маси за достъп на механизация и персонал за изпълнение на дейностите; 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 xml:space="preserve">- Направа на АКЗ (антикорозионна защита), пясъкоструене, грундиране и боядисване на метални и стоманобетонни конструкции; 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 xml:space="preserve">- Обезпечаване на консумативи, материали, резервни части, механизация, транспортни средства, такелажни приспособления, скелета, оборудване и др.; </w:t>
            </w:r>
          </w:p>
          <w:p w:rsidR="00B1183C" w:rsidRPr="00837D3D" w:rsidRDefault="00B1183C" w:rsidP="002D1384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>- Изпълнение на строителни, изкопни и др. дейности;</w:t>
            </w:r>
          </w:p>
          <w:p w:rsidR="00771E4F" w:rsidRPr="00837D3D" w:rsidRDefault="00B1183C" w:rsidP="00B1183C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837D3D">
              <w:rPr>
                <w:lang w:val="ru-RU"/>
              </w:rPr>
              <w:t>- Изготвяне и предаване на Възложителя на проектна и техническа документация;</w:t>
            </w:r>
          </w:p>
          <w:p w:rsidR="00B1183C" w:rsidRPr="00837D3D" w:rsidRDefault="00B1183C" w:rsidP="00B1183C">
            <w:pPr>
              <w:autoSpaceDE w:val="0"/>
              <w:autoSpaceDN w:val="0"/>
              <w:adjustRightInd w:val="0"/>
              <w:rPr>
                <w:rFonts w:eastAsiaTheme="minorHAnsi"/>
                <w:lang w:val="ru-RU"/>
              </w:rPr>
            </w:pPr>
            <w:r w:rsidRPr="00837D3D">
              <w:rPr>
                <w:lang w:val="bg-BG"/>
              </w:rPr>
              <w:t xml:space="preserve">- </w:t>
            </w:r>
            <w:r w:rsidRPr="00837D3D">
              <w:rPr>
                <w:lang w:val="ru-RU"/>
              </w:rPr>
              <w:t xml:space="preserve">Обработка на поръчки в система </w:t>
            </w:r>
            <w:r w:rsidRPr="00837D3D">
              <w:t>SAP</w:t>
            </w:r>
            <w:r w:rsidRPr="00837D3D">
              <w:rPr>
                <w:lang w:val="ru-RU"/>
              </w:rPr>
              <w:t>, свързани с изпъ</w:t>
            </w:r>
            <w:r w:rsidR="00EC732F">
              <w:rPr>
                <w:lang w:val="ru-RU"/>
              </w:rPr>
              <w:t>лнение на дейността по договора.</w:t>
            </w:r>
          </w:p>
        </w:tc>
      </w:tr>
      <w:tr w:rsidR="00E9098E" w:rsidRPr="00422A9E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837D3D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837D3D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837D3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422A9E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837D3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837D3D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837D3D">
              <w:rPr>
                <w:rFonts w:ascii="Times New Roman" w:hAnsi="Times New Roman"/>
              </w:rPr>
              <w:t xml:space="preserve">2.1. </w:t>
            </w:r>
            <w:r w:rsidRPr="00837D3D">
              <w:rPr>
                <w:rFonts w:ascii="Times New Roman" w:hAnsi="Times New Roman"/>
                <w:lang w:val="bg-BG"/>
              </w:rPr>
              <w:t>Т</w:t>
            </w:r>
            <w:r w:rsidRPr="00837D3D">
              <w:rPr>
                <w:rFonts w:ascii="Times New Roman" w:hAnsi="Times New Roman"/>
              </w:rPr>
              <w:t>ехническо съответствие на предложението</w:t>
            </w:r>
            <w:r w:rsidRPr="00837D3D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837D3D" w:rsidRDefault="00F4019C" w:rsidP="004D464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37D3D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</w:t>
            </w:r>
            <w:r w:rsidR="004D4645" w:rsidRPr="00837D3D">
              <w:rPr>
                <w:szCs w:val="24"/>
                <w:lang w:val="ru-RU"/>
              </w:rPr>
              <w:t>ите изисквания</w:t>
            </w:r>
            <w:r w:rsidRPr="00837D3D">
              <w:rPr>
                <w:szCs w:val="24"/>
                <w:lang w:val="ru-RU"/>
              </w:rPr>
              <w:t xml:space="preserve"> на Възложителя (Форма 3).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E562A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2.2. </w:t>
            </w:r>
            <w:r w:rsidR="00E562AC" w:rsidRPr="00837D3D">
              <w:rPr>
                <w:rFonts w:asciiTheme="majorBidi" w:hAnsiTheme="majorBidi" w:cstheme="majorBidi"/>
                <w:lang w:val="bg-BG"/>
              </w:rPr>
              <w:t>Разрешителни документи на Претендента / Подизпълнителя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837D3D" w:rsidRDefault="00E60587" w:rsidP="000E5333">
            <w:pPr>
              <w:autoSpaceDE w:val="0"/>
              <w:autoSpaceDN w:val="0"/>
              <w:adjustRightInd w:val="0"/>
              <w:spacing w:before="60" w:after="60"/>
              <w:rPr>
                <w:bCs/>
                <w:szCs w:val="24"/>
                <w:lang w:val="ru-RU" w:eastAsia="bg-BG"/>
              </w:rPr>
            </w:pPr>
            <w:r w:rsidRPr="00837D3D">
              <w:rPr>
                <w:color w:val="000000"/>
                <w:szCs w:val="24"/>
                <w:lang w:val="ru-RU" w:eastAsia="bg-BG"/>
              </w:rPr>
              <w:t>-</w:t>
            </w:r>
            <w:r w:rsidR="000E5333" w:rsidRPr="00837D3D">
              <w:rPr>
                <w:color w:val="000000"/>
                <w:szCs w:val="24"/>
                <w:lang w:val="ru-RU" w:eastAsia="bg-BG"/>
              </w:rPr>
              <w:t xml:space="preserve"> </w:t>
            </w:r>
            <w:r w:rsidR="004D4645" w:rsidRPr="00837D3D">
              <w:rPr>
                <w:szCs w:val="24"/>
                <w:lang w:val="ru-RU"/>
              </w:rPr>
              <w:t xml:space="preserve">Претендентът </w:t>
            </w:r>
            <w:r w:rsidR="004D4645" w:rsidRPr="00837D3D">
              <w:rPr>
                <w:rStyle w:val="af2"/>
                <w:i w:val="0"/>
                <w:szCs w:val="24"/>
                <w:lang w:val="ru-RU"/>
              </w:rPr>
              <w:t>/ Подизпълнителят</w:t>
            </w:r>
            <w:r w:rsidR="004D4645" w:rsidRPr="00837D3D">
              <w:rPr>
                <w:i/>
                <w:color w:val="000000"/>
                <w:szCs w:val="24"/>
                <w:lang w:val="ru-RU"/>
              </w:rPr>
              <w:t xml:space="preserve"> </w:t>
            </w:r>
            <w:r w:rsidR="004D4645" w:rsidRPr="00837D3D">
              <w:rPr>
                <w:color w:val="000000"/>
                <w:szCs w:val="24"/>
                <w:lang w:val="ru-RU"/>
              </w:rPr>
              <w:t>да</w:t>
            </w:r>
            <w:r w:rsidR="004D4645" w:rsidRPr="00837D3D">
              <w:rPr>
                <w:szCs w:val="24"/>
                <w:lang w:val="ru-RU"/>
              </w:rPr>
              <w:t xml:space="preserve"> притежава и поддържа валидно за целия срок на договора удостоверение от Българската служба за акредитация „орган тип С“ за прилагане и осъществяване на контрол (БДС </w:t>
            </w:r>
            <w:r w:rsidR="004D4645" w:rsidRPr="00837D3D">
              <w:rPr>
                <w:szCs w:val="24"/>
              </w:rPr>
              <w:t>EN</w:t>
            </w:r>
            <w:r w:rsidR="004D4645" w:rsidRPr="00837D3D">
              <w:rPr>
                <w:szCs w:val="24"/>
                <w:lang w:val="ru-RU"/>
              </w:rPr>
              <w:t xml:space="preserve"> </w:t>
            </w:r>
            <w:r w:rsidR="004D4645" w:rsidRPr="00837D3D">
              <w:rPr>
                <w:szCs w:val="24"/>
              </w:rPr>
              <w:t>ISO</w:t>
            </w:r>
            <w:r w:rsidR="004D4645" w:rsidRPr="00837D3D">
              <w:rPr>
                <w:szCs w:val="24"/>
                <w:lang w:val="ru-RU"/>
              </w:rPr>
              <w:t>/</w:t>
            </w:r>
            <w:r w:rsidR="004D4645" w:rsidRPr="00837D3D">
              <w:rPr>
                <w:szCs w:val="24"/>
              </w:rPr>
              <w:t>IEC</w:t>
            </w:r>
            <w:r w:rsidR="004D4645" w:rsidRPr="00837D3D">
              <w:rPr>
                <w:szCs w:val="24"/>
                <w:lang w:val="ru-RU"/>
              </w:rPr>
              <w:t xml:space="preserve"> 17020) на електрически системи и съоръжения до и над 1000</w:t>
            </w:r>
            <w:r w:rsidR="004D4645" w:rsidRPr="00837D3D">
              <w:rPr>
                <w:szCs w:val="24"/>
              </w:rPr>
              <w:t>V</w:t>
            </w:r>
            <w:r w:rsidR="004D4645" w:rsidRPr="00837D3D">
              <w:rPr>
                <w:szCs w:val="24"/>
                <w:lang w:val="ru-RU"/>
              </w:rPr>
              <w:t xml:space="preserve"> или обезпечава дейностите от Подизпълнител притежаващ валидно удостоверение за „орган тип А или С“.</w:t>
            </w:r>
          </w:p>
          <w:p w:rsidR="000E5333" w:rsidRPr="00837D3D" w:rsidRDefault="00E60587" w:rsidP="000E5333">
            <w:pPr>
              <w:autoSpaceDE w:val="0"/>
              <w:autoSpaceDN w:val="0"/>
              <w:adjustRightInd w:val="0"/>
              <w:rPr>
                <w:bCs/>
                <w:szCs w:val="24"/>
                <w:lang w:val="ru-RU" w:eastAsia="bg-BG"/>
              </w:rPr>
            </w:pPr>
            <w:r w:rsidRPr="00837D3D">
              <w:rPr>
                <w:bCs/>
                <w:szCs w:val="24"/>
                <w:lang w:val="ru-RU" w:eastAsia="bg-BG"/>
              </w:rPr>
              <w:lastRenderedPageBreak/>
              <w:t xml:space="preserve">- </w:t>
            </w:r>
            <w:r w:rsidR="004D4645" w:rsidRPr="00837D3D">
              <w:rPr>
                <w:szCs w:val="24"/>
                <w:lang w:val="ru-RU"/>
              </w:rPr>
              <w:t xml:space="preserve">Претендентът </w:t>
            </w:r>
            <w:r w:rsidR="004D4645" w:rsidRPr="00837D3D">
              <w:rPr>
                <w:rStyle w:val="af2"/>
                <w:i w:val="0"/>
                <w:szCs w:val="24"/>
                <w:lang w:val="ru-RU"/>
              </w:rPr>
              <w:t>/ подизпълнителят</w:t>
            </w:r>
            <w:r w:rsidR="004D4645" w:rsidRPr="00837D3D">
              <w:rPr>
                <w:i/>
                <w:color w:val="000000"/>
                <w:szCs w:val="24"/>
                <w:lang w:val="ru-RU"/>
              </w:rPr>
              <w:t xml:space="preserve"> </w:t>
            </w:r>
            <w:r w:rsidR="004D4645" w:rsidRPr="00837D3D">
              <w:rPr>
                <w:color w:val="000000"/>
                <w:szCs w:val="24"/>
                <w:lang w:val="ru-RU"/>
              </w:rPr>
              <w:t>да</w:t>
            </w:r>
            <w:r w:rsidR="004D4645" w:rsidRPr="00837D3D">
              <w:rPr>
                <w:szCs w:val="24"/>
                <w:lang w:val="ru-RU"/>
              </w:rPr>
              <w:t xml:space="preserve"> притежава и поддържа валидни за целия срок на договора следните документи: Сертификати за управление на качеството (</w:t>
            </w:r>
            <w:r w:rsidR="004D4645" w:rsidRPr="00837D3D">
              <w:rPr>
                <w:szCs w:val="24"/>
              </w:rPr>
              <w:t>IS</w:t>
            </w:r>
            <w:r w:rsidR="004D4645" w:rsidRPr="00837D3D">
              <w:rPr>
                <w:szCs w:val="24"/>
                <w:lang w:val="ru-RU"/>
              </w:rPr>
              <w:t>О 9001), управление на околната среда (</w:t>
            </w:r>
            <w:r w:rsidR="004D4645" w:rsidRPr="00837D3D">
              <w:rPr>
                <w:szCs w:val="24"/>
              </w:rPr>
              <w:t>ISO</w:t>
            </w:r>
            <w:r w:rsidR="004D4645" w:rsidRPr="00837D3D">
              <w:rPr>
                <w:szCs w:val="24"/>
                <w:lang w:val="ru-RU"/>
              </w:rPr>
              <w:t xml:space="preserve"> 14001) и за здраве и безопасност при работа (</w:t>
            </w:r>
            <w:r w:rsidR="004D4645" w:rsidRPr="00837D3D">
              <w:rPr>
                <w:szCs w:val="24"/>
              </w:rPr>
              <w:t>ISO</w:t>
            </w:r>
            <w:r w:rsidR="004D4645" w:rsidRPr="00837D3D">
              <w:rPr>
                <w:szCs w:val="24"/>
                <w:lang w:val="ru-RU"/>
              </w:rPr>
              <w:t xml:space="preserve"> 45001).</w:t>
            </w:r>
          </w:p>
        </w:tc>
      </w:tr>
      <w:tr w:rsidR="000E5333" w:rsidRPr="00422A9E" w:rsidTr="008B6B10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E562AC" w:rsidP="00E562A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="Times New Roman" w:hAnsi="Times New Roman"/>
                <w:lang w:val="bg-BG"/>
              </w:rPr>
              <w:lastRenderedPageBreak/>
              <w:t>2.3. Компетентност и квалификация на персонала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C7" w:rsidRPr="00837D3D" w:rsidRDefault="00B92CC7" w:rsidP="00B92CC7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 w:rsidRPr="00837D3D">
              <w:rPr>
                <w:szCs w:val="24"/>
                <w:lang w:val="ru-RU"/>
              </w:rPr>
              <w:t xml:space="preserve">Претендентът / подизпълнителят да разполага за целия срок на договора със собствен електротехнически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 (ПБЗРЕУЕТЦЕМ), както следва: </w:t>
            </w:r>
          </w:p>
          <w:p w:rsidR="00B92CC7" w:rsidRPr="00837D3D" w:rsidRDefault="00B92CC7" w:rsidP="00B92CC7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 w:rsidRPr="00837D3D">
              <w:rPr>
                <w:szCs w:val="24"/>
                <w:lang w:val="ru-RU"/>
              </w:rPr>
              <w:t xml:space="preserve">- Технически ръководител на екип с инженерно електротехническо образование с притежание на 5 кв. група по ПБЗРЕУЕТЦЕМ с право да бъде и отговорен ръководител по наряд - минимум 2 (двама); </w:t>
            </w:r>
          </w:p>
          <w:p w:rsidR="000E5333" w:rsidRPr="00837D3D" w:rsidRDefault="00B92CC7" w:rsidP="00B92CC7">
            <w:pPr>
              <w:autoSpaceDE w:val="0"/>
              <w:autoSpaceDN w:val="0"/>
              <w:adjustRightInd w:val="0"/>
              <w:spacing w:before="60"/>
              <w:rPr>
                <w:color w:val="000000"/>
                <w:szCs w:val="24"/>
                <w:lang w:val="ru-RU" w:eastAsia="bg-BG"/>
              </w:rPr>
            </w:pPr>
            <w:r w:rsidRPr="00837D3D">
              <w:rPr>
                <w:szCs w:val="24"/>
                <w:lang w:val="ru-RU"/>
              </w:rPr>
              <w:t>- Квалифицирани ел. монтьори с електротехническо образование с притежание на минимум 3 кв. група по ПБЗРЕУЕТЦЕМ - минимум 15 (петнадесет).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2.4.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837D3D" w:rsidRDefault="000E5333" w:rsidP="00EF6E72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837D3D">
              <w:rPr>
                <w:bCs/>
                <w:szCs w:val="24"/>
                <w:lang w:val="ru-RU" w:eastAsia="bg-BG"/>
              </w:rPr>
              <w:t>Претендентът покрива (изпълнява) изискванията по промишлена безопасност, охрана на труда и околна среда, ба</w:t>
            </w:r>
            <w:r w:rsidR="004146A7" w:rsidRPr="00837D3D">
              <w:rPr>
                <w:bCs/>
                <w:szCs w:val="24"/>
                <w:lang w:val="ru-RU" w:eastAsia="bg-BG"/>
              </w:rPr>
              <w:t>зирано на успешно покриване (50</w:t>
            </w:r>
            <w:r w:rsidRPr="00837D3D">
              <w:rPr>
                <w:bCs/>
                <w:szCs w:val="24"/>
                <w:lang w:val="ru-RU" w:eastAsia="bg-BG"/>
              </w:rPr>
              <w:t>% +1 положителни отговори)  на Квалификационна анкета по ТБ, О</w:t>
            </w:r>
            <w:r w:rsidR="00EF6E72">
              <w:rPr>
                <w:bCs/>
                <w:szCs w:val="24"/>
                <w:lang w:val="ru-RU" w:eastAsia="bg-BG"/>
              </w:rPr>
              <w:t>Т</w:t>
            </w:r>
            <w:r w:rsidRPr="00837D3D">
              <w:rPr>
                <w:bCs/>
                <w:szCs w:val="24"/>
                <w:lang w:val="ru-RU" w:eastAsia="bg-BG"/>
              </w:rPr>
              <w:t xml:space="preserve"> и Е.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80025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837D3D">
              <w:rPr>
                <w:rFonts w:ascii="Times New Roman" w:hAnsi="Times New Roman"/>
                <w:lang w:val="bg-BG"/>
              </w:rPr>
              <w:t>2.5. Предишен опит на Претендента</w:t>
            </w:r>
            <w:r w:rsidR="0080025B" w:rsidRPr="00837D3D">
              <w:rPr>
                <w:rFonts w:ascii="Times New Roman" w:hAnsi="Times New Roman"/>
                <w:lang w:val="bg-BG"/>
              </w:rPr>
              <w:t xml:space="preserve"> / Подизпълнителя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837D3D" w:rsidRDefault="0080025B" w:rsidP="00455E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837D3D">
              <w:rPr>
                <w:szCs w:val="24"/>
                <w:lang w:val="ru-RU"/>
              </w:rPr>
              <w:t xml:space="preserve">Претендентът </w:t>
            </w:r>
            <w:r w:rsidRPr="00837D3D">
              <w:rPr>
                <w:rStyle w:val="af2"/>
                <w:i w:val="0"/>
                <w:szCs w:val="24"/>
                <w:lang w:val="ru-RU"/>
              </w:rPr>
              <w:t>/ подизпълнителят</w:t>
            </w:r>
            <w:r w:rsidRPr="00837D3D">
              <w:rPr>
                <w:szCs w:val="24"/>
                <w:lang w:val="ru-RU"/>
              </w:rPr>
              <w:t xml:space="preserve"> да има опит в успешното изпълнение на дейности по Ремонт на електропроводни линии, стълбове и мачти  - изпълнени минимум два договора (или части от договор) за последните 3 (три) години, със стойност на отделния договор (на частта от договора) не по-ниска от 200 000 (двеста хиляди) лева без ДДС.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2.6.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837D3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837D3D">
              <w:rPr>
                <w:szCs w:val="24"/>
                <w:lang w:val="ru-RU"/>
              </w:rPr>
              <w:t>Претендентът да има реализиран общ годишен оборот за последните 3 (три) години в размер на 1 000 000 лв.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2.7. </w:t>
            </w:r>
            <w:r w:rsidR="00E326A9" w:rsidRPr="00837D3D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 w:rsidRPr="00837D3D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837D3D" w:rsidRDefault="00E562AC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837D3D">
              <w:rPr>
                <w:iCs/>
                <w:szCs w:val="24"/>
                <w:lang w:val="ru-RU"/>
              </w:rPr>
              <w:t>Претендентът потвърждава, че безусловно приема формата, структурата и съдържанието на изготвения от „ЛУКОЙЛ Нефтохим Бургас“</w:t>
            </w:r>
            <w:r w:rsidRPr="00837D3D">
              <w:rPr>
                <w:iCs/>
                <w:szCs w:val="24"/>
              </w:rPr>
              <w:t> </w:t>
            </w:r>
            <w:r w:rsidRPr="00837D3D">
              <w:rPr>
                <w:iCs/>
                <w:szCs w:val="24"/>
                <w:lang w:val="ru-RU"/>
              </w:rPr>
              <w:t>АД проектодоговор.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490DB6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2.8. </w:t>
            </w:r>
            <w:r w:rsidR="00382350" w:rsidRPr="00EE1703">
              <w:rPr>
                <w:rFonts w:asciiTheme="majorBidi" w:hAnsiTheme="majorBidi" w:cstheme="majorBidi"/>
                <w:lang w:val="bg-BG"/>
              </w:rPr>
              <w:t>Дял</w:t>
            </w:r>
            <w:r w:rsidR="00382350">
              <w:rPr>
                <w:rFonts w:asciiTheme="majorBidi" w:hAnsiTheme="majorBidi" w:cstheme="majorBidi"/>
                <w:lang w:val="bg-BG"/>
              </w:rPr>
              <w:t xml:space="preserve"> на самоучастие на претендента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837D3D" w:rsidRDefault="0080025B" w:rsidP="00E850B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837D3D">
              <w:rPr>
                <w:szCs w:val="24"/>
                <w:lang w:val="ru-RU"/>
              </w:rPr>
              <w:t>Претендентът декларира, че изпълнението на дейностите по договора от подизпълнители ще бъде не-повече от 30%.</w:t>
            </w:r>
          </w:p>
        </w:tc>
      </w:tr>
      <w:tr w:rsidR="000E5333" w:rsidRPr="00422A9E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837D3D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837D3D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837D3D">
              <w:rPr>
                <w:rFonts w:asciiTheme="majorBidi" w:hAnsiTheme="majorBidi" w:cstheme="majorBidi"/>
                <w:iCs/>
                <w:lang w:val="bg-BG"/>
              </w:rPr>
              <w:t>– за т. 2.2.</w:t>
            </w:r>
            <w:r w:rsidR="00E60587" w:rsidRPr="00837D3D">
              <w:rPr>
                <w:rFonts w:asciiTheme="majorBidi" w:hAnsiTheme="majorBidi" w:cstheme="majorBidi"/>
                <w:iCs/>
                <w:lang w:val="bg-BG"/>
              </w:rPr>
              <w:t>; 2.3.; 2.5.</w:t>
            </w:r>
          </w:p>
          <w:p w:rsidR="000E5333" w:rsidRPr="00837D3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:rsidR="000E5333" w:rsidRPr="00837D3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0E5333" w:rsidRPr="00422A9E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37D3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:rsidR="00837D3D" w:rsidRPr="00837D3D" w:rsidRDefault="00837D3D" w:rsidP="00837D3D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- Претендентът представя официални документи за  съдружие/споразумение и контрола на главния офис (ако има);</w:t>
            </w:r>
          </w:p>
          <w:p w:rsidR="000E5333" w:rsidRPr="00837D3D" w:rsidRDefault="00837D3D" w:rsidP="00837D3D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C377B9" w:rsidRPr="00422A9E" w:rsidTr="00545DD5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7B9" w:rsidRPr="00837D3D" w:rsidRDefault="00C377B9" w:rsidP="00C377B9">
            <w:pPr>
              <w:rPr>
                <w:b/>
                <w:bCs/>
                <w:lang w:val="bg-BG" w:eastAsia="ru-RU"/>
              </w:rPr>
            </w:pPr>
            <w:r w:rsidRPr="00837D3D">
              <w:rPr>
                <w:b/>
                <w:bCs/>
                <w:lang w:val="bg-BG" w:eastAsia="ru-RU"/>
              </w:rPr>
              <w:t>Важно!</w:t>
            </w:r>
          </w:p>
          <w:p w:rsidR="00C377B9" w:rsidRPr="00837D3D" w:rsidRDefault="00C377B9" w:rsidP="00C377B9">
            <w:pPr>
              <w:rPr>
                <w:b/>
                <w:bCs/>
                <w:lang w:val="bg-BG" w:eastAsia="ru-RU"/>
              </w:rPr>
            </w:pPr>
            <w:r w:rsidRPr="00837D3D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C377B9" w:rsidRPr="00837D3D" w:rsidRDefault="00C377B9" w:rsidP="00C377B9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:rsidR="00C377B9" w:rsidRPr="00837D3D" w:rsidRDefault="00C377B9" w:rsidP="00C377B9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 w:rsidRPr="00837D3D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8B47F3" w:rsidRPr="00422A9E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F3" w:rsidRPr="00837D3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</w:rPr>
              <w:t>III</w:t>
            </w: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. Срок</w:t>
            </w:r>
            <w:r w:rsidRPr="00837D3D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тендера.</w:t>
            </w:r>
          </w:p>
        </w:tc>
      </w:tr>
      <w:tr w:rsidR="008B47F3" w:rsidRPr="00837D3D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837D3D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37D3D" w:rsidP="00837D3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37D3D">
              <w:rPr>
                <w:szCs w:val="24"/>
                <w:lang w:val="bg-BG" w:eastAsia="bg-BG"/>
              </w:rPr>
              <w:t>20</w:t>
            </w:r>
            <w:r w:rsidR="00701CC7" w:rsidRPr="00837D3D">
              <w:rPr>
                <w:szCs w:val="24"/>
                <w:lang w:eastAsia="bg-BG"/>
              </w:rPr>
              <w:t>.0</w:t>
            </w:r>
            <w:r w:rsidRPr="00837D3D">
              <w:rPr>
                <w:szCs w:val="24"/>
                <w:lang w:val="bg-BG" w:eastAsia="bg-BG"/>
              </w:rPr>
              <w:t>6</w:t>
            </w:r>
            <w:r w:rsidR="00701CC7" w:rsidRPr="00837D3D">
              <w:rPr>
                <w:szCs w:val="24"/>
                <w:lang w:eastAsia="bg-BG"/>
              </w:rPr>
              <w:t>.2024г.</w:t>
            </w:r>
          </w:p>
        </w:tc>
      </w:tr>
      <w:tr w:rsidR="008B47F3" w:rsidRPr="00837D3D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701CC7" w:rsidP="00837D3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837D3D">
              <w:rPr>
                <w:szCs w:val="24"/>
                <w:lang w:eastAsia="bg-BG"/>
              </w:rPr>
              <w:t>2</w:t>
            </w:r>
            <w:r w:rsidR="00837D3D" w:rsidRPr="00837D3D">
              <w:rPr>
                <w:szCs w:val="24"/>
                <w:lang w:val="bg-BG" w:eastAsia="bg-BG"/>
              </w:rPr>
              <w:t>4</w:t>
            </w:r>
            <w:r w:rsidRPr="00837D3D">
              <w:rPr>
                <w:szCs w:val="24"/>
                <w:lang w:eastAsia="bg-BG"/>
              </w:rPr>
              <w:t>.0</w:t>
            </w:r>
            <w:r w:rsidR="00837D3D" w:rsidRPr="00837D3D">
              <w:rPr>
                <w:szCs w:val="24"/>
                <w:lang w:eastAsia="bg-BG"/>
              </w:rPr>
              <w:t>6</w:t>
            </w:r>
            <w:r w:rsidRPr="00837D3D">
              <w:rPr>
                <w:szCs w:val="24"/>
                <w:lang w:eastAsia="bg-BG"/>
              </w:rPr>
              <w:t>.2024г.</w:t>
            </w:r>
          </w:p>
        </w:tc>
      </w:tr>
      <w:tr w:rsidR="008B47F3" w:rsidRPr="00837D3D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37D3D" w:rsidP="00837D3D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37D3D">
              <w:rPr>
                <w:szCs w:val="24"/>
                <w:lang w:eastAsia="bg-BG"/>
              </w:rPr>
              <w:t>04</w:t>
            </w:r>
            <w:r w:rsidR="00701CC7" w:rsidRPr="00837D3D">
              <w:rPr>
                <w:szCs w:val="24"/>
                <w:lang w:eastAsia="bg-BG"/>
              </w:rPr>
              <w:t>.0</w:t>
            </w:r>
            <w:r w:rsidRPr="00837D3D">
              <w:rPr>
                <w:szCs w:val="24"/>
                <w:lang w:val="bg-BG" w:eastAsia="bg-BG"/>
              </w:rPr>
              <w:t>7</w:t>
            </w:r>
            <w:r w:rsidR="00701CC7" w:rsidRPr="00837D3D">
              <w:rPr>
                <w:szCs w:val="24"/>
                <w:lang w:eastAsia="bg-BG"/>
              </w:rPr>
              <w:t>.2024г.</w:t>
            </w:r>
          </w:p>
        </w:tc>
      </w:tr>
      <w:tr w:rsidR="008B47F3" w:rsidRPr="00837D3D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837D3D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701CC7" w:rsidP="00837D3D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837D3D">
              <w:rPr>
                <w:szCs w:val="24"/>
                <w:lang w:eastAsia="bg-BG"/>
              </w:rPr>
              <w:t>0</w:t>
            </w:r>
            <w:r w:rsidR="00837D3D" w:rsidRPr="00837D3D">
              <w:rPr>
                <w:szCs w:val="24"/>
                <w:lang w:val="bg-BG" w:eastAsia="bg-BG"/>
              </w:rPr>
              <w:t>5</w:t>
            </w:r>
            <w:r w:rsidRPr="00837D3D">
              <w:rPr>
                <w:szCs w:val="24"/>
                <w:lang w:eastAsia="bg-BG"/>
              </w:rPr>
              <w:t>.0</w:t>
            </w:r>
            <w:r w:rsidR="00837D3D" w:rsidRPr="00837D3D">
              <w:rPr>
                <w:szCs w:val="24"/>
                <w:lang w:val="bg-BG" w:eastAsia="bg-BG"/>
              </w:rPr>
              <w:t>7</w:t>
            </w:r>
            <w:r w:rsidRPr="00837D3D">
              <w:rPr>
                <w:szCs w:val="24"/>
                <w:lang w:eastAsia="bg-BG"/>
              </w:rPr>
              <w:t>.2024г.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</w:rPr>
              <w:t>IV</w:t>
            </w: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8B47F3" w:rsidRPr="00422A9E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837D3D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837D3D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837D3D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837D3D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837D3D">
              <w:rPr>
                <w:rFonts w:asciiTheme="majorBidi" w:hAnsiTheme="majorBidi" w:cstheme="majorBidi"/>
                <w:lang w:eastAsia="en-US"/>
              </w:rPr>
              <w:t>-</w:t>
            </w:r>
            <w:r w:rsidRPr="00837D3D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837D3D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837D3D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837D3D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837D3D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422A9E" w:rsidP="008B47F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8B47F3" w:rsidRPr="00837D3D">
                <w:rPr>
                  <w:rStyle w:val="a8"/>
                  <w:lang w:eastAsia="bg-BG"/>
                </w:rPr>
                <w:t>Nyotev</w:t>
              </w:r>
              <w:r w:rsidR="008B47F3" w:rsidRPr="00837D3D">
                <w:rPr>
                  <w:rStyle w:val="a8"/>
                  <w:lang w:val="ru-RU" w:eastAsia="bg-BG"/>
                </w:rPr>
                <w:t>.</w:t>
              </w:r>
              <w:r w:rsidR="008B47F3" w:rsidRPr="00837D3D">
                <w:rPr>
                  <w:rStyle w:val="a8"/>
                  <w:lang w:eastAsia="bg-BG"/>
                </w:rPr>
                <w:t>Asen</w:t>
              </w:r>
              <w:r w:rsidR="008B47F3" w:rsidRPr="00837D3D">
                <w:rPr>
                  <w:rStyle w:val="a8"/>
                  <w:lang w:val="ru-RU" w:eastAsia="bg-BG"/>
                </w:rPr>
                <w:t>.</w:t>
              </w:r>
              <w:r w:rsidR="008B47F3" w:rsidRPr="00837D3D">
                <w:rPr>
                  <w:rStyle w:val="a8"/>
                  <w:lang w:eastAsia="bg-BG"/>
                </w:rPr>
                <w:t>A</w:t>
              </w:r>
              <w:r w:rsidR="008B47F3" w:rsidRPr="00837D3D">
                <w:rPr>
                  <w:rStyle w:val="a8"/>
                  <w:lang w:val="ru-RU" w:eastAsia="bg-BG"/>
                </w:rPr>
                <w:t>@</w:t>
              </w:r>
              <w:r w:rsidR="008B47F3" w:rsidRPr="00837D3D">
                <w:rPr>
                  <w:rStyle w:val="a8"/>
                  <w:lang w:eastAsia="bg-BG"/>
                </w:rPr>
                <w:t>neftochim</w:t>
              </w:r>
              <w:r w:rsidR="008B47F3" w:rsidRPr="00837D3D">
                <w:rPr>
                  <w:rStyle w:val="a8"/>
                  <w:lang w:val="ru-RU" w:eastAsia="bg-BG"/>
                </w:rPr>
                <w:t>.</w:t>
              </w:r>
              <w:r w:rsidR="008B47F3" w:rsidRPr="00837D3D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8B47F3" w:rsidRPr="00837D3D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</w:rPr>
              <w:t>V</w:t>
            </w: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. Подготовка на офертата.</w:t>
            </w:r>
          </w:p>
        </w:tc>
      </w:tr>
      <w:tr w:rsidR="008B47F3" w:rsidRPr="00837D3D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8B47F3" w:rsidRPr="00837D3D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ab/>
            </w:r>
            <w:r w:rsidRPr="00837D3D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837D3D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8B47F3" w:rsidRPr="00422A9E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ab/>
            </w:r>
            <w:r w:rsidRPr="00837D3D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837D3D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837D3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64770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</w:rPr>
              <w:t>V</w:t>
            </w:r>
            <w:r w:rsidR="00864770">
              <w:rPr>
                <w:rFonts w:asciiTheme="majorBidi" w:hAnsiTheme="majorBidi" w:cstheme="majorBidi"/>
                <w:b/>
                <w:szCs w:val="24"/>
              </w:rPr>
              <w:t>I</w:t>
            </w: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8B47F3" w:rsidRPr="00422A9E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6.1.</w:t>
            </w:r>
            <w:r w:rsidRPr="00837D3D">
              <w:rPr>
                <w:rFonts w:asciiTheme="majorBidi" w:hAnsiTheme="majorBidi" w:cstheme="majorBidi"/>
                <w:lang w:val="bg-BG"/>
              </w:rPr>
              <w:tab/>
            </w:r>
            <w:r w:rsidRPr="00837D3D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8B47F3" w:rsidRPr="00837D3D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837D3D">
              <w:rPr>
                <w:rFonts w:asciiTheme="majorBidi" w:hAnsiTheme="majorBidi" w:cstheme="majorBidi"/>
              </w:rPr>
              <w:t xml:space="preserve"> отваряне</w:t>
            </w:r>
            <w:r w:rsidRPr="00837D3D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8B47F3" w:rsidRPr="00837D3D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64770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  <w:lang w:val="bg-BG"/>
              </w:rPr>
              <w:t>V</w:t>
            </w:r>
            <w:r w:rsidR="00864770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837D3D">
              <w:rPr>
                <w:rFonts w:asciiTheme="majorBidi" w:hAnsiTheme="majorBidi" w:cstheme="majorBidi"/>
                <w:b/>
                <w:szCs w:val="24"/>
                <w:lang w:val="bg-BG"/>
              </w:rPr>
              <w:t>. Структура на офертата.</w:t>
            </w:r>
          </w:p>
        </w:tc>
      </w:tr>
      <w:tr w:rsidR="008B47F3" w:rsidRPr="00837D3D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 -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837D3D">
              <w:rPr>
                <w:rFonts w:asciiTheme="majorBidi" w:hAnsiTheme="majorBidi" w:cstheme="majorBidi"/>
                <w:b/>
              </w:rPr>
              <w:t xml:space="preserve">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9.</w:t>
            </w:r>
          </w:p>
        </w:tc>
      </w:tr>
      <w:tr w:rsidR="008B47F3" w:rsidRPr="00837D3D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</w:rPr>
              <w:t>Квалификационн</w:t>
            </w:r>
            <w:r w:rsidRPr="00837D3D">
              <w:rPr>
                <w:rFonts w:asciiTheme="majorBidi" w:hAnsiTheme="majorBidi" w:cstheme="majorBidi"/>
                <w:lang w:val="bg-BG"/>
              </w:rPr>
              <w:t>и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lang w:val="bg-BG"/>
              </w:rPr>
              <w:t>изисквания -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837D3D">
              <w:rPr>
                <w:rFonts w:asciiTheme="majorBidi" w:hAnsiTheme="majorBidi" w:cstheme="majorBidi"/>
                <w:b/>
              </w:rPr>
              <w:t xml:space="preserve"> 1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837D3D">
              <w:rPr>
                <w:rFonts w:asciiTheme="majorBidi" w:hAnsiTheme="majorBidi" w:cstheme="majorBidi"/>
                <w:b/>
              </w:rPr>
              <w:t xml:space="preserve"> 2</w:t>
            </w:r>
            <w:r w:rsidRPr="00837D3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837D3D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Техническо предложение -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837D3D">
              <w:rPr>
                <w:rFonts w:asciiTheme="majorBidi" w:hAnsiTheme="majorBidi" w:cstheme="majorBidi"/>
                <w:b/>
              </w:rPr>
              <w:t xml:space="preserve"> 3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 -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837D3D">
              <w:rPr>
                <w:rFonts w:asciiTheme="majorBidi" w:hAnsiTheme="majorBidi" w:cstheme="majorBidi"/>
                <w:b/>
              </w:rPr>
              <w:t xml:space="preserve"> 5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837D3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837D3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837D3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837D3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837D3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837D3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837D3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837D3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</w:rPr>
              <w:t>Оригинал</w:t>
            </w:r>
            <w:r w:rsidRPr="00837D3D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837D3D">
              <w:rPr>
                <w:rFonts w:asciiTheme="majorBidi" w:hAnsiTheme="majorBidi" w:cstheme="majorBidi"/>
                <w:b/>
              </w:rPr>
              <w:t>(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837D3D">
              <w:rPr>
                <w:rFonts w:asciiTheme="majorBidi" w:hAnsiTheme="majorBidi" w:cstheme="majorBidi"/>
                <w:b/>
              </w:rPr>
              <w:t>)</w:t>
            </w:r>
            <w:r w:rsidRPr="00837D3D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837D3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="00422A9E" w:rsidRPr="00837D3D">
              <w:rPr>
                <w:rFonts w:asciiTheme="majorBidi" w:hAnsiTheme="majorBidi" w:cstheme="majorBidi"/>
                <w:lang w:val="bg-BG"/>
              </w:rPr>
              <w:t xml:space="preserve">- </w:t>
            </w:r>
            <w:r w:rsidR="00422A9E" w:rsidRPr="00837D3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422A9E" w:rsidRPr="00837D3D">
              <w:rPr>
                <w:rFonts w:asciiTheme="majorBidi" w:hAnsiTheme="majorBidi" w:cstheme="majorBidi"/>
                <w:lang w:val="bg-BG"/>
              </w:rPr>
              <w:t>.</w:t>
            </w:r>
            <w:bookmarkStart w:id="1" w:name="_GoBack"/>
            <w:bookmarkEnd w:id="1"/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837D3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837D3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837D3D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837D3D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8B47F3" w:rsidRPr="00837D3D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837D3D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8B47F3" w:rsidRPr="00422A9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Списък на документите в Търговска част -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837D3D">
              <w:rPr>
                <w:rFonts w:asciiTheme="majorBidi" w:hAnsiTheme="majorBidi" w:cstheme="majorBidi"/>
                <w:b/>
              </w:rPr>
              <w:t>9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837D3D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837D3D">
              <w:rPr>
                <w:rFonts w:asciiTheme="majorBidi" w:hAnsiTheme="majorBidi" w:cstheme="majorBidi"/>
              </w:rPr>
              <w:t xml:space="preserve">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837D3D">
              <w:rPr>
                <w:rFonts w:asciiTheme="majorBidi" w:hAnsiTheme="majorBidi" w:cstheme="majorBidi"/>
                <w:b/>
              </w:rPr>
              <w:t xml:space="preserve"> 6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5005B3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37D3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837D3D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837D3D">
              <w:rPr>
                <w:rFonts w:asciiTheme="majorBidi" w:hAnsiTheme="majorBidi" w:cstheme="majorBidi"/>
              </w:rPr>
              <w:t xml:space="preserve"> </w:t>
            </w:r>
            <w:r w:rsidRPr="00837D3D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837D3D">
              <w:rPr>
                <w:rFonts w:asciiTheme="majorBidi" w:hAnsiTheme="majorBidi" w:cstheme="majorBidi"/>
              </w:rPr>
              <w:t>предложени</w:t>
            </w:r>
            <w:r w:rsidRPr="00837D3D">
              <w:rPr>
                <w:rFonts w:asciiTheme="majorBidi" w:hAnsiTheme="majorBidi" w:cstheme="majorBidi"/>
                <w:lang w:val="bg-BG"/>
              </w:rPr>
              <w:t xml:space="preserve">е - </w:t>
            </w:r>
            <w:r w:rsidRPr="00837D3D">
              <w:rPr>
                <w:rFonts w:asciiTheme="majorBidi" w:hAnsiTheme="majorBidi" w:cstheme="majorBidi"/>
                <w:b/>
                <w:lang w:val="bg-BG"/>
              </w:rPr>
              <w:t>Форма 7.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DB6" w:rsidRDefault="00490DB6" w:rsidP="00CF5625">
      <w:r>
        <w:separator/>
      </w:r>
    </w:p>
  </w:endnote>
  <w:endnote w:type="continuationSeparator" w:id="0">
    <w:p w:rsidR="00490DB6" w:rsidRDefault="00490DB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90DB6" w:rsidRPr="00463F6D" w:rsidRDefault="00490DB6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22A9E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22A9E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DB6" w:rsidRDefault="00490DB6" w:rsidP="00CF5625">
      <w:r>
        <w:separator/>
      </w:r>
    </w:p>
  </w:footnote>
  <w:footnote w:type="continuationSeparator" w:id="0">
    <w:p w:rsidR="00490DB6" w:rsidRDefault="00490DB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37DEF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C6BD0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0EED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2BD5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2350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46A7"/>
    <w:rsid w:val="004175B8"/>
    <w:rsid w:val="00421CB3"/>
    <w:rsid w:val="00422A9E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5ECA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77DB7"/>
    <w:rsid w:val="004803B1"/>
    <w:rsid w:val="00480B74"/>
    <w:rsid w:val="004850DD"/>
    <w:rsid w:val="00485362"/>
    <w:rsid w:val="0048547B"/>
    <w:rsid w:val="00485753"/>
    <w:rsid w:val="00490A76"/>
    <w:rsid w:val="00490DB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D4645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0A6C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0FE7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B9D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1CC7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67F39"/>
    <w:rsid w:val="00771E4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025B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37D3D"/>
    <w:rsid w:val="008416DE"/>
    <w:rsid w:val="008475D9"/>
    <w:rsid w:val="00847E41"/>
    <w:rsid w:val="00860764"/>
    <w:rsid w:val="00860E03"/>
    <w:rsid w:val="0086322C"/>
    <w:rsid w:val="00864770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47F3"/>
    <w:rsid w:val="008B5668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0946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03F7"/>
    <w:rsid w:val="009A278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815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183C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317A"/>
    <w:rsid w:val="00B84C3E"/>
    <w:rsid w:val="00B90363"/>
    <w:rsid w:val="00B92CC7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6D75"/>
    <w:rsid w:val="00C370E1"/>
    <w:rsid w:val="00C377B9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2F43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589D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326A9"/>
    <w:rsid w:val="00E4197E"/>
    <w:rsid w:val="00E43645"/>
    <w:rsid w:val="00E43684"/>
    <w:rsid w:val="00E439ED"/>
    <w:rsid w:val="00E445C5"/>
    <w:rsid w:val="00E465C2"/>
    <w:rsid w:val="00E54A3D"/>
    <w:rsid w:val="00E562AC"/>
    <w:rsid w:val="00E57A7E"/>
    <w:rsid w:val="00E60220"/>
    <w:rsid w:val="00E60587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50B3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47B"/>
    <w:rsid w:val="00EB4CBA"/>
    <w:rsid w:val="00EB6EDF"/>
    <w:rsid w:val="00EB731E"/>
    <w:rsid w:val="00EC1D4B"/>
    <w:rsid w:val="00EC23C9"/>
    <w:rsid w:val="00EC732F"/>
    <w:rsid w:val="00ED0FA6"/>
    <w:rsid w:val="00ED3BE1"/>
    <w:rsid w:val="00ED482D"/>
    <w:rsid w:val="00ED4B15"/>
    <w:rsid w:val="00ED652D"/>
    <w:rsid w:val="00EE2BA5"/>
    <w:rsid w:val="00EE2BFC"/>
    <w:rsid w:val="00EE49B2"/>
    <w:rsid w:val="00EE6BFC"/>
    <w:rsid w:val="00EF0125"/>
    <w:rsid w:val="00EF5F58"/>
    <w:rsid w:val="00EF6E72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1C74"/>
    <w:rsid w:val="00F5434E"/>
    <w:rsid w:val="00F607DA"/>
    <w:rsid w:val="00F61DE4"/>
    <w:rsid w:val="00F62360"/>
    <w:rsid w:val="00F64207"/>
    <w:rsid w:val="00F64652"/>
    <w:rsid w:val="00F6486C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006E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C7CB2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C36D75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0A0CF-52DA-42F4-9F34-E96ADC50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4</Pages>
  <Words>1317</Words>
  <Characters>7512</Characters>
  <Application>Microsoft Office Word</Application>
  <DocSecurity>0</DocSecurity>
  <Lines>62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Асен Атанасов Ньотев</cp:lastModifiedBy>
  <cp:revision>131</cp:revision>
  <cp:lastPrinted>2018-02-09T08:24:00Z</cp:lastPrinted>
  <dcterms:created xsi:type="dcterms:W3CDTF">2022-11-25T14:02:00Z</dcterms:created>
  <dcterms:modified xsi:type="dcterms:W3CDTF">2024-06-04T06:26:00Z</dcterms:modified>
</cp:coreProperties>
</file>